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8A" w:rsidRDefault="0022062A">
      <w:pPr>
        <w:pBdr>
          <w:bottom w:val="single" w:sz="12" w:space="1" w:color="auto"/>
        </w:pBdr>
      </w:pPr>
      <w:r>
        <w:rPr>
          <w:noProof/>
          <w:lang w:eastAsia="hr-HR"/>
        </w:rPr>
        <w:drawing>
          <wp:inline distT="0" distB="0" distL="0" distR="0">
            <wp:extent cx="2590800" cy="885825"/>
            <wp:effectExtent l="0" t="0" r="0" b="9525"/>
            <wp:docPr id="1" name="Slika 1" descr="C:\Users\Tajnica\Documents\D O K U M E N T\2. DOKUMENT_ L  - Z\LOGOTIP_siječanj_06\Logotip_novi\Logo crno Pod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cuments\D O K U M E N T\2. DOKUMENT_ L  - Z\LOGOTIP_siječanj_06\Logotip_novi\Logo crno Poda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A" w:rsidRPr="0022062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 w:rsidRPr="0022062A">
        <w:rPr>
          <w:rFonts w:asciiTheme="majorHAnsi" w:hAnsiTheme="majorHAnsi"/>
        </w:rPr>
        <w:t>KLASA:</w:t>
      </w:r>
      <w:r w:rsidR="000A4672">
        <w:rPr>
          <w:rFonts w:asciiTheme="majorHAnsi" w:hAnsiTheme="majorHAnsi"/>
        </w:rPr>
        <w:t xml:space="preserve"> 602-01/1</w:t>
      </w:r>
      <w:r w:rsidR="00221A2E">
        <w:rPr>
          <w:rFonts w:asciiTheme="majorHAnsi" w:hAnsiTheme="majorHAnsi"/>
        </w:rPr>
        <w:t>9</w:t>
      </w:r>
      <w:r w:rsidR="000A4672">
        <w:rPr>
          <w:rFonts w:asciiTheme="majorHAnsi" w:hAnsiTheme="majorHAnsi"/>
        </w:rPr>
        <w:t>-01/</w:t>
      </w:r>
      <w:r w:rsidR="00221A2E">
        <w:rPr>
          <w:rFonts w:asciiTheme="majorHAnsi" w:hAnsiTheme="majorHAnsi"/>
        </w:rPr>
        <w:t>41</w:t>
      </w:r>
    </w:p>
    <w:p w:rsidR="0022062A" w:rsidRPr="003E071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 w:rsidRPr="0022062A">
        <w:rPr>
          <w:rFonts w:asciiTheme="majorHAnsi" w:hAnsiTheme="majorHAnsi"/>
        </w:rPr>
        <w:t>URBROJ:</w:t>
      </w:r>
      <w:r w:rsidR="002D4B6D">
        <w:rPr>
          <w:rFonts w:asciiTheme="majorHAnsi" w:hAnsiTheme="majorHAnsi"/>
        </w:rPr>
        <w:t xml:space="preserve"> 2170-55-01-1</w:t>
      </w:r>
      <w:r w:rsidR="00221A2E">
        <w:rPr>
          <w:rFonts w:asciiTheme="majorHAnsi" w:hAnsiTheme="majorHAnsi"/>
        </w:rPr>
        <w:t>9</w:t>
      </w:r>
      <w:r w:rsidR="005C4E85">
        <w:rPr>
          <w:rFonts w:asciiTheme="majorHAnsi" w:hAnsiTheme="majorHAnsi"/>
        </w:rPr>
        <w:t>-</w:t>
      </w:r>
      <w:r w:rsidR="00221A2E">
        <w:rPr>
          <w:rFonts w:asciiTheme="majorHAnsi" w:hAnsiTheme="majorHAnsi"/>
        </w:rPr>
        <w:t>5</w:t>
      </w:r>
    </w:p>
    <w:p w:rsidR="0022062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Rijeci </w:t>
      </w:r>
      <w:r w:rsidR="00F816CA">
        <w:rPr>
          <w:rFonts w:asciiTheme="majorHAnsi" w:hAnsiTheme="majorHAnsi"/>
        </w:rPr>
        <w:t xml:space="preserve"> </w:t>
      </w:r>
      <w:r w:rsidR="00221A2E">
        <w:rPr>
          <w:rFonts w:asciiTheme="majorHAnsi" w:hAnsiTheme="majorHAnsi"/>
        </w:rPr>
        <w:t>7. studenoga 2019</w:t>
      </w:r>
      <w:r>
        <w:rPr>
          <w:rFonts w:asciiTheme="majorHAnsi" w:hAnsiTheme="majorHAnsi"/>
        </w:rPr>
        <w:t>.</w:t>
      </w:r>
    </w:p>
    <w:p w:rsidR="0022062A" w:rsidRDefault="0022062A" w:rsidP="003E071A">
      <w:pPr>
        <w:pStyle w:val="Bezproreda"/>
        <w:spacing w:line="480" w:lineRule="auto"/>
        <w:rPr>
          <w:rFonts w:asciiTheme="majorHAnsi" w:hAnsiTheme="majorHAnsi"/>
        </w:rPr>
      </w:pPr>
    </w:p>
    <w:p w:rsidR="002D4B6D" w:rsidRPr="00CE4E2F" w:rsidRDefault="002D4B6D" w:rsidP="000A4672">
      <w:pPr>
        <w:pStyle w:val="Bezproreda"/>
        <w:spacing w:line="360" w:lineRule="auto"/>
        <w:jc w:val="both"/>
        <w:rPr>
          <w:rFonts w:asciiTheme="majorHAnsi" w:hAnsiTheme="majorHAnsi"/>
        </w:rPr>
      </w:pPr>
      <w:r w:rsidRPr="00CE4E2F">
        <w:rPr>
          <w:rFonts w:asciiTheme="majorHAnsi" w:hAnsiTheme="majorHAnsi"/>
        </w:rPr>
        <w:tab/>
        <w:t xml:space="preserve">Sukladno  članku 8., točke 7, alijanse 13. </w:t>
      </w:r>
      <w:r w:rsidR="00CE4E2F" w:rsidRPr="00CE4E2F">
        <w:rPr>
          <w:rFonts w:asciiTheme="majorHAnsi" w:hAnsiTheme="majorHAnsi"/>
        </w:rPr>
        <w:t>Pravilnik o izmjenama i dopunama Pravilnika o izvođenju izleta, ekskurzija i drugih odgojno-obrazovnih aktivnosti izvan škole (NN br. 81/15),</w:t>
      </w:r>
      <w:r w:rsidRPr="00CE4E2F">
        <w:rPr>
          <w:rFonts w:asciiTheme="majorHAnsi" w:hAnsiTheme="majorHAnsi"/>
        </w:rPr>
        <w:t xml:space="preserve">Povjerenstvo za odabir ponuda za višednevnu </w:t>
      </w:r>
      <w:proofErr w:type="spellStart"/>
      <w:r w:rsidRPr="00CE4E2F">
        <w:rPr>
          <w:rFonts w:asciiTheme="majorHAnsi" w:hAnsiTheme="majorHAnsi"/>
        </w:rPr>
        <w:t>izvanučioničku</w:t>
      </w:r>
      <w:proofErr w:type="spellEnd"/>
      <w:r w:rsidRPr="00CE4E2F">
        <w:rPr>
          <w:rFonts w:asciiTheme="majorHAnsi" w:hAnsiTheme="majorHAnsi"/>
        </w:rPr>
        <w:t xml:space="preserve"> nastavu učen</w:t>
      </w:r>
      <w:r w:rsidR="00A263EB" w:rsidRPr="00CE4E2F">
        <w:rPr>
          <w:rFonts w:asciiTheme="majorHAnsi" w:hAnsiTheme="majorHAnsi"/>
        </w:rPr>
        <w:t xml:space="preserve">ika </w:t>
      </w:r>
      <w:r w:rsidR="00221A2E">
        <w:rPr>
          <w:rFonts w:asciiTheme="majorHAnsi" w:hAnsiTheme="majorHAnsi"/>
        </w:rPr>
        <w:t>8</w:t>
      </w:r>
      <w:r w:rsidR="00A263EB" w:rsidRPr="00CE4E2F">
        <w:rPr>
          <w:rFonts w:asciiTheme="majorHAnsi" w:hAnsiTheme="majorHAnsi"/>
        </w:rPr>
        <w:t xml:space="preserve">.ab razreda Osnovne škole </w:t>
      </w:r>
      <w:r w:rsidRPr="00CE4E2F">
        <w:rPr>
          <w:rFonts w:asciiTheme="majorHAnsi" w:hAnsiTheme="majorHAnsi"/>
        </w:rPr>
        <w:t>Brajda objavljuje:</w:t>
      </w:r>
    </w:p>
    <w:p w:rsidR="003E071A" w:rsidRPr="00A263EB" w:rsidRDefault="003E071A" w:rsidP="003E071A">
      <w:pPr>
        <w:pStyle w:val="Bezproreda"/>
        <w:spacing w:line="480" w:lineRule="auto"/>
        <w:rPr>
          <w:rFonts w:asciiTheme="majorHAnsi" w:hAnsiTheme="majorHAnsi"/>
          <w:b/>
        </w:rPr>
      </w:pPr>
    </w:p>
    <w:p w:rsidR="0022062A" w:rsidRPr="00A263EB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>POPIS  ODABRANIH PONUDA</w:t>
      </w:r>
    </w:p>
    <w:p w:rsidR="00ED1140" w:rsidRPr="00A263EB" w:rsidRDefault="00ED1140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>POTENCIJALNIH DAVATELJA USLUGA</w:t>
      </w:r>
    </w:p>
    <w:p w:rsidR="002D4B6D" w:rsidRPr="00A263EB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 xml:space="preserve">za </w:t>
      </w:r>
      <w:r w:rsidR="000A4672">
        <w:rPr>
          <w:rFonts w:asciiTheme="majorHAnsi" w:hAnsiTheme="majorHAnsi"/>
          <w:b/>
        </w:rPr>
        <w:t>ekskurziju</w:t>
      </w:r>
      <w:r w:rsidRPr="00A263EB">
        <w:rPr>
          <w:rFonts w:asciiTheme="majorHAnsi" w:hAnsiTheme="majorHAnsi"/>
          <w:b/>
        </w:rPr>
        <w:t xml:space="preserve"> – </w:t>
      </w:r>
      <w:r w:rsidR="00221A2E">
        <w:rPr>
          <w:rFonts w:asciiTheme="majorHAnsi" w:hAnsiTheme="majorHAnsi"/>
          <w:b/>
        </w:rPr>
        <w:t xml:space="preserve">Šibenik od </w:t>
      </w:r>
      <w:r w:rsidR="00CE4E2F">
        <w:rPr>
          <w:rFonts w:asciiTheme="majorHAnsi" w:hAnsiTheme="majorHAnsi"/>
          <w:b/>
        </w:rPr>
        <w:t xml:space="preserve"> </w:t>
      </w:r>
      <w:r w:rsidR="00221A2E">
        <w:rPr>
          <w:rFonts w:asciiTheme="majorHAnsi" w:hAnsiTheme="majorHAnsi"/>
          <w:b/>
        </w:rPr>
        <w:t>22</w:t>
      </w:r>
      <w:r w:rsidR="000A4672">
        <w:rPr>
          <w:rFonts w:asciiTheme="majorHAnsi" w:hAnsiTheme="majorHAnsi"/>
          <w:b/>
        </w:rPr>
        <w:t>.-2</w:t>
      </w:r>
      <w:r w:rsidR="00221A2E">
        <w:rPr>
          <w:rFonts w:asciiTheme="majorHAnsi" w:hAnsiTheme="majorHAnsi"/>
          <w:b/>
        </w:rPr>
        <w:t>4</w:t>
      </w:r>
      <w:r w:rsidR="000A4672">
        <w:rPr>
          <w:rFonts w:asciiTheme="majorHAnsi" w:hAnsiTheme="majorHAnsi"/>
          <w:b/>
        </w:rPr>
        <w:t>.</w:t>
      </w:r>
      <w:r w:rsidR="00221A2E">
        <w:rPr>
          <w:rFonts w:asciiTheme="majorHAnsi" w:hAnsiTheme="majorHAnsi"/>
          <w:b/>
        </w:rPr>
        <w:t>4</w:t>
      </w:r>
      <w:r w:rsidR="00A263EB" w:rsidRPr="00A263EB">
        <w:rPr>
          <w:rFonts w:asciiTheme="majorHAnsi" w:hAnsiTheme="majorHAnsi"/>
          <w:b/>
        </w:rPr>
        <w:t>. 201</w:t>
      </w:r>
      <w:r w:rsidR="00221A2E">
        <w:rPr>
          <w:rFonts w:asciiTheme="majorHAnsi" w:hAnsiTheme="majorHAnsi"/>
          <w:b/>
        </w:rPr>
        <w:t>9</w:t>
      </w:r>
      <w:r w:rsidR="00A263EB" w:rsidRPr="00A263EB">
        <w:rPr>
          <w:rFonts w:asciiTheme="majorHAnsi" w:hAnsiTheme="majorHAnsi"/>
          <w:b/>
        </w:rPr>
        <w:t>.g.</w:t>
      </w:r>
    </w:p>
    <w:p w:rsidR="002D4B6D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(abecednim redom)</w:t>
      </w:r>
    </w:p>
    <w:p w:rsidR="002D4B6D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</w:rPr>
      </w:pPr>
    </w:p>
    <w:p w:rsidR="002D4B6D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</w:rPr>
      </w:pPr>
    </w:p>
    <w:p w:rsidR="000A4672" w:rsidRDefault="00221A2E" w:rsidP="002D4B6D">
      <w:pPr>
        <w:pStyle w:val="Bezproreda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EKLATA</w:t>
      </w:r>
      <w:r w:rsidR="000A4672">
        <w:rPr>
          <w:rFonts w:asciiTheme="majorHAnsi" w:hAnsiTheme="majorHAnsi"/>
        </w:rPr>
        <w:t xml:space="preserve"> d.o.o., </w:t>
      </w:r>
      <w:r>
        <w:rPr>
          <w:rFonts w:asciiTheme="majorHAnsi" w:hAnsiTheme="majorHAnsi"/>
        </w:rPr>
        <w:t>Osječka 11</w:t>
      </w:r>
      <w:r w:rsidR="000A4672">
        <w:rPr>
          <w:rFonts w:asciiTheme="majorHAnsi" w:hAnsiTheme="majorHAnsi"/>
        </w:rPr>
        <w:t xml:space="preserve">, 51000 Rijeka, </w:t>
      </w:r>
      <w:hyperlink r:id="rId6" w:history="1">
        <w:r w:rsidRPr="00C90D60">
          <w:rPr>
            <w:rStyle w:val="Hiperveza"/>
            <w:rFonts w:asciiTheme="majorHAnsi" w:hAnsiTheme="majorHAnsi"/>
          </w:rPr>
          <w:t>info@eklata.com</w:t>
        </w:r>
      </w:hyperlink>
    </w:p>
    <w:p w:rsidR="000A4672" w:rsidRDefault="00221A2E" w:rsidP="000A4672">
      <w:pPr>
        <w:pStyle w:val="Bezproreda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TRAVELANA</w:t>
      </w:r>
      <w:r w:rsidR="000A4672">
        <w:rPr>
          <w:rFonts w:asciiTheme="majorHAnsi" w:hAnsiTheme="majorHAnsi"/>
        </w:rPr>
        <w:t xml:space="preserve"> d.o.o., </w:t>
      </w:r>
      <w:proofErr w:type="spellStart"/>
      <w:r>
        <w:rPr>
          <w:rFonts w:asciiTheme="majorHAnsi" w:hAnsiTheme="majorHAnsi"/>
        </w:rPr>
        <w:t>A.Medulića</w:t>
      </w:r>
      <w:proofErr w:type="spellEnd"/>
      <w:r>
        <w:rPr>
          <w:rFonts w:asciiTheme="majorHAnsi" w:hAnsiTheme="majorHAnsi"/>
        </w:rPr>
        <w:t xml:space="preserve"> 8</w:t>
      </w:r>
      <w:r w:rsidR="000A4672">
        <w:rPr>
          <w:rFonts w:asciiTheme="majorHAnsi" w:hAnsiTheme="majorHAnsi"/>
        </w:rPr>
        <w:t xml:space="preserve">,  51000 Rijeka, </w:t>
      </w:r>
      <w:hyperlink r:id="rId7" w:history="1">
        <w:r w:rsidRPr="00C90D60">
          <w:rPr>
            <w:rStyle w:val="Hiperveza"/>
            <w:rFonts w:asciiTheme="majorHAnsi" w:hAnsiTheme="majorHAnsi"/>
          </w:rPr>
          <w:t>travelana@ri.t-.com</w:t>
        </w:r>
      </w:hyperlink>
      <w:r>
        <w:rPr>
          <w:rStyle w:val="Hiperveza"/>
          <w:rFonts w:asciiTheme="majorHAnsi" w:hAnsiTheme="majorHAnsi"/>
        </w:rPr>
        <w:t>.hr</w:t>
      </w:r>
    </w:p>
    <w:p w:rsidR="00ED1140" w:rsidRDefault="00ED1140" w:rsidP="00ED1140">
      <w:pPr>
        <w:pStyle w:val="Bezproreda"/>
        <w:spacing w:line="480" w:lineRule="auto"/>
        <w:rPr>
          <w:rFonts w:asciiTheme="majorHAnsi" w:hAnsiTheme="majorHAnsi"/>
        </w:rPr>
      </w:pPr>
      <w:bookmarkStart w:id="0" w:name="_GoBack"/>
      <w:bookmarkEnd w:id="0"/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66040C" w:rsidRDefault="003E071A" w:rsidP="002D4B6D">
      <w:pPr>
        <w:pStyle w:val="Bezproreda"/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6040C" w:rsidRDefault="0066040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40C" w:rsidRPr="0022062A" w:rsidRDefault="0066040C" w:rsidP="002D4B6D">
      <w:pPr>
        <w:pStyle w:val="Bezproreda"/>
        <w:spacing w:line="480" w:lineRule="auto"/>
        <w:jc w:val="both"/>
        <w:rPr>
          <w:rFonts w:asciiTheme="majorHAnsi" w:hAnsiTheme="majorHAnsi"/>
        </w:rPr>
      </w:pPr>
    </w:p>
    <w:sectPr w:rsidR="0066040C" w:rsidRPr="0022062A" w:rsidSect="003E071A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2ACE"/>
    <w:multiLevelType w:val="hybridMultilevel"/>
    <w:tmpl w:val="DB6A2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0"/>
    <w:rsid w:val="000157C9"/>
    <w:rsid w:val="000A4672"/>
    <w:rsid w:val="000B22A5"/>
    <w:rsid w:val="0022062A"/>
    <w:rsid w:val="00221A2E"/>
    <w:rsid w:val="002D4B6D"/>
    <w:rsid w:val="003B3674"/>
    <w:rsid w:val="003E071A"/>
    <w:rsid w:val="005C4E85"/>
    <w:rsid w:val="0066040C"/>
    <w:rsid w:val="00A263EB"/>
    <w:rsid w:val="00A567CE"/>
    <w:rsid w:val="00BC25F0"/>
    <w:rsid w:val="00BE6980"/>
    <w:rsid w:val="00CE4E2F"/>
    <w:rsid w:val="00CF088A"/>
    <w:rsid w:val="00D62A2F"/>
    <w:rsid w:val="00ED1140"/>
    <w:rsid w:val="00F236A1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F049-75FF-4BD0-95A8-7AAFB4E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62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062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elana@ri.t-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la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2016-10-05T07:54:00Z</cp:lastPrinted>
  <dcterms:created xsi:type="dcterms:W3CDTF">2019-11-07T11:13:00Z</dcterms:created>
  <dcterms:modified xsi:type="dcterms:W3CDTF">2019-11-07T11:16:00Z</dcterms:modified>
</cp:coreProperties>
</file>