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2D" w:rsidRPr="00746E7F" w:rsidRDefault="004F4D2D" w:rsidP="004F4D2D">
      <w:pPr>
        <w:pStyle w:val="Default"/>
        <w:pageBreakBefore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b/>
          <w:bCs/>
          <w:color w:val="auto"/>
          <w:sz w:val="22"/>
          <w:szCs w:val="22"/>
        </w:rPr>
        <w:t xml:space="preserve">Prilog 1 – Ponudbeni list </w:t>
      </w:r>
    </w:p>
    <w:p w:rsidR="004F4D2D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color w:val="auto"/>
          <w:sz w:val="22"/>
          <w:szCs w:val="22"/>
        </w:rPr>
        <w:t xml:space="preserve">Ispuniti sve stavke obrasca </w:t>
      </w:r>
    </w:p>
    <w:p w:rsidR="004F4D2D" w:rsidRPr="00746E7F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4D2D" w:rsidRPr="00746E7F" w:rsidTr="004C0AE5">
        <w:trPr>
          <w:trHeight w:val="103"/>
        </w:trPr>
        <w:tc>
          <w:tcPr>
            <w:tcW w:w="9889" w:type="dxa"/>
          </w:tcPr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E632D8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>Ponudbeni list br.</w:t>
            </w:r>
            <w:r w:rsidR="00D63A0D">
              <w:rPr>
                <w:rFonts w:asciiTheme="majorHAnsi" w:hAnsiTheme="majorHAnsi"/>
                <w:b/>
                <w:bCs/>
              </w:rPr>
              <w:t xml:space="preserve"> _</w:t>
            </w:r>
            <w:r w:rsidR="00E632D8">
              <w:rPr>
                <w:rFonts w:asciiTheme="majorHAnsi" w:hAnsiTheme="majorHAnsi"/>
                <w:b/>
                <w:bCs/>
              </w:rPr>
              <w:t>___________</w:t>
            </w:r>
            <w:r w:rsidRPr="00746E7F">
              <w:rPr>
                <w:rFonts w:asciiTheme="majorHAnsi" w:hAnsiTheme="majorHAnsi"/>
                <w:b/>
                <w:bCs/>
              </w:rPr>
              <w:t xml:space="preserve"> u predmetu nabave </w:t>
            </w:r>
            <w:r w:rsidRPr="00A567A9">
              <w:rPr>
                <w:rFonts w:asciiTheme="majorHAnsi" w:hAnsiTheme="majorHAnsi"/>
                <w:b/>
                <w:bCs/>
              </w:rPr>
              <w:t>Usluge dostavl</w:t>
            </w:r>
            <w:r>
              <w:rPr>
                <w:rFonts w:asciiTheme="majorHAnsi" w:hAnsiTheme="majorHAnsi"/>
                <w:b/>
                <w:bCs/>
              </w:rPr>
              <w:t xml:space="preserve">janja pripremljene hrane u </w:t>
            </w:r>
          </w:p>
          <w:p w:rsidR="00C87F0A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 xml:space="preserve">OŠ </w:t>
            </w:r>
            <w:r>
              <w:rPr>
                <w:rFonts w:asciiTheme="majorHAnsi" w:hAnsiTheme="majorHAnsi"/>
                <w:b/>
                <w:bCs/>
              </w:rPr>
              <w:t xml:space="preserve">BRAJDA za razdoblje od 12  mjeseci  - </w:t>
            </w:r>
            <w:r w:rsidRPr="00746E7F">
              <w:rPr>
                <w:rFonts w:asciiTheme="majorHAnsi" w:hAnsiTheme="majorHAnsi"/>
                <w:b/>
                <w:bCs/>
              </w:rPr>
              <w:t>od 1. siječn</w:t>
            </w:r>
            <w:r w:rsidR="00D63A0D">
              <w:rPr>
                <w:rFonts w:asciiTheme="majorHAnsi" w:hAnsiTheme="majorHAnsi"/>
                <w:b/>
                <w:bCs/>
              </w:rPr>
              <w:t>ja do 31. prosinca 202</w:t>
            </w:r>
            <w:r w:rsidR="006F73C1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>. godine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2400"/>
              <w:gridCol w:w="2443"/>
            </w:tblGrid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3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</w:t>
                  </w: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ODACI O PONUDITELJU</w:t>
                  </w:r>
                </w:p>
              </w:tc>
            </w:tr>
            <w:tr w:rsidR="004F4D2D" w:rsidRPr="00EE0861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EE0861">
                    <w:rPr>
                      <w:rFonts w:asciiTheme="majorHAnsi" w:hAnsiTheme="majorHAnsi"/>
                      <w:sz w:val="20"/>
                      <w:szCs w:val="22"/>
                    </w:rPr>
                    <w:t>Naziv ponuditelja: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Sjedište ponuditelja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ponuditelja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OIB ili nacionalni identifikacijski broj prema zemlji sjedišta gospodarskog subjekta, ako je primjenjivo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računa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Ponuditelj je u sustavu PDV-a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DA- NE</w:t>
                  </w: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za dostavu pošte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e-pošte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Kontakt osoba ponuditelja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telefona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3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PREDMET NABAVE</w:t>
                  </w: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3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2600D8" w:rsidTr="002600D8">
              <w:trPr>
                <w:trHeight w:val="454"/>
              </w:trPr>
              <w:tc>
                <w:tcPr>
                  <w:tcW w:w="4815" w:type="dxa"/>
                  <w:vAlign w:val="center"/>
                </w:tcPr>
                <w:p w:rsidR="002600D8" w:rsidRDefault="002600D8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934E2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CIJENA PONUDE</w:t>
                  </w:r>
                </w:p>
              </w:tc>
              <w:tc>
                <w:tcPr>
                  <w:tcW w:w="2400" w:type="dxa"/>
                  <w:vAlign w:val="center"/>
                </w:tcPr>
                <w:p w:rsidR="002600D8" w:rsidRDefault="002600D8" w:rsidP="002600D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KN</w:t>
                  </w:r>
                </w:p>
              </w:tc>
              <w:tc>
                <w:tcPr>
                  <w:tcW w:w="2443" w:type="dxa"/>
                  <w:vAlign w:val="center"/>
                </w:tcPr>
                <w:p w:rsidR="002600D8" w:rsidRDefault="002600D8" w:rsidP="002600D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€</w:t>
                  </w:r>
                  <w:bookmarkStart w:id="0" w:name="_GoBack"/>
                  <w:bookmarkEnd w:id="0"/>
                </w:p>
              </w:tc>
            </w:tr>
            <w:tr w:rsidR="002600D8" w:rsidTr="002600D8">
              <w:trPr>
                <w:trHeight w:val="454"/>
              </w:trPr>
              <w:tc>
                <w:tcPr>
                  <w:tcW w:w="4815" w:type="dxa"/>
                </w:tcPr>
                <w:p w:rsidR="002600D8" w:rsidRPr="00746E7F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bez PDV-a – brojkama</w:t>
                  </w:r>
                </w:p>
              </w:tc>
              <w:tc>
                <w:tcPr>
                  <w:tcW w:w="2400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43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600D8" w:rsidTr="002600D8">
              <w:trPr>
                <w:trHeight w:val="454"/>
              </w:trPr>
              <w:tc>
                <w:tcPr>
                  <w:tcW w:w="4815" w:type="dxa"/>
                </w:tcPr>
                <w:p w:rsidR="002600D8" w:rsidRPr="00746E7F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Iznos PDV-a – brojkama </w:t>
                  </w:r>
                </w:p>
              </w:tc>
              <w:tc>
                <w:tcPr>
                  <w:tcW w:w="2400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43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600D8" w:rsidTr="002600D8">
              <w:trPr>
                <w:trHeight w:val="454"/>
              </w:trPr>
              <w:tc>
                <w:tcPr>
                  <w:tcW w:w="4815" w:type="dxa"/>
                </w:tcPr>
                <w:p w:rsidR="002600D8" w:rsidRPr="00746E7F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s PDV-om - brojkama</w:t>
                  </w:r>
                </w:p>
              </w:tc>
              <w:tc>
                <w:tcPr>
                  <w:tcW w:w="2400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43" w:type="dxa"/>
                </w:tcPr>
                <w:p w:rsidR="002600D8" w:rsidRDefault="002600D8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3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PODACI O PONUDI</w:t>
                  </w: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Rok valjanosti ponude 30 dana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 - NE</w:t>
                  </w:r>
                </w:p>
              </w:tc>
            </w:tr>
            <w:tr w:rsidR="004F4D2D" w:rsidTr="002600D8">
              <w:trPr>
                <w:trHeight w:val="454"/>
              </w:trPr>
              <w:tc>
                <w:tcPr>
                  <w:tcW w:w="4815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Datum ponude</w:t>
                  </w:r>
                </w:p>
              </w:tc>
              <w:tc>
                <w:tcPr>
                  <w:tcW w:w="4843" w:type="dxa"/>
                  <w:gridSpan w:val="2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Pr="00746E7F" w:rsidRDefault="004F4D2D" w:rsidP="004C0AE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088A" w:rsidRDefault="00CF088A"/>
    <w:sectPr w:rsidR="00C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D"/>
    <w:rsid w:val="001B2F95"/>
    <w:rsid w:val="002600D8"/>
    <w:rsid w:val="003C6E07"/>
    <w:rsid w:val="004F4D2D"/>
    <w:rsid w:val="006F73C1"/>
    <w:rsid w:val="00754DBC"/>
    <w:rsid w:val="00C87F0A"/>
    <w:rsid w:val="00C935E5"/>
    <w:rsid w:val="00CF088A"/>
    <w:rsid w:val="00D63A0D"/>
    <w:rsid w:val="00E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DC8D"/>
  <w15:docId w15:val="{8CCE6449-1396-4267-BE59-596AEA9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2016-12-09T13:10:00Z</dcterms:created>
  <dcterms:modified xsi:type="dcterms:W3CDTF">2022-12-14T11:34:00Z</dcterms:modified>
</cp:coreProperties>
</file>